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41" w:rsidRDefault="00146A41" w:rsidP="00146A41">
      <w:pPr>
        <w:jc w:val="center"/>
        <w:rPr>
          <w:rStyle w:val="SubtleReference"/>
          <w:b/>
          <w:sz w:val="36"/>
          <w:szCs w:val="36"/>
        </w:rPr>
      </w:pPr>
      <w:r>
        <w:rPr>
          <w:rStyle w:val="IntenseReference"/>
          <w:sz w:val="36"/>
          <w:szCs w:val="36"/>
        </w:rPr>
        <w:t xml:space="preserve">АГЕНДА – </w:t>
      </w:r>
      <w:r>
        <w:rPr>
          <w:rStyle w:val="IntenseReference"/>
          <w:sz w:val="36"/>
          <w:szCs w:val="36"/>
          <w:lang w:val="mk-MK"/>
        </w:rPr>
        <w:t xml:space="preserve">Маркетинг план </w:t>
      </w:r>
      <w:r>
        <w:rPr>
          <w:rStyle w:val="IntenseReference"/>
          <w:sz w:val="36"/>
          <w:szCs w:val="36"/>
        </w:rPr>
        <w:t>-</w:t>
      </w:r>
      <w:r>
        <w:rPr>
          <w:rStyle w:val="IntenseReference"/>
          <w:sz w:val="36"/>
          <w:szCs w:val="36"/>
          <w:lang w:val="mk-MK"/>
        </w:rPr>
        <w:t xml:space="preserve"> </w:t>
      </w:r>
      <w:r w:rsidRPr="00B92439">
        <w:rPr>
          <w:rStyle w:val="SubtleReference"/>
          <w:b/>
          <w:sz w:val="36"/>
          <w:szCs w:val="36"/>
          <w:lang w:val="mk-MK"/>
        </w:rPr>
        <w:t>македонски јазик</w:t>
      </w:r>
    </w:p>
    <w:p w:rsidR="00146A41" w:rsidRPr="00AD1B96" w:rsidRDefault="00146A41" w:rsidP="00146A41">
      <w:pPr>
        <w:jc w:val="center"/>
        <w:rPr>
          <w:rStyle w:val="SubtleReference"/>
        </w:rPr>
      </w:pPr>
    </w:p>
    <w:tbl>
      <w:tblPr>
        <w:tblStyle w:val="TableGrid"/>
        <w:tblW w:w="0" w:type="auto"/>
        <w:tblLook w:val="04A0"/>
      </w:tblPr>
      <w:tblGrid>
        <w:gridCol w:w="744"/>
        <w:gridCol w:w="3377"/>
        <w:gridCol w:w="3647"/>
        <w:gridCol w:w="1808"/>
      </w:tblGrid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Ред.</w:t>
            </w:r>
          </w:p>
          <w:p w:rsidR="00146A41" w:rsidRDefault="00146A41" w:rsidP="00943B90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број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Име и презиме на ученик- натпреварувач</w:t>
            </w:r>
          </w:p>
          <w:p w:rsidR="00146A41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Име на училиште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Ден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mk-MK"/>
              </w:rPr>
              <w:t xml:space="preserve">Час        </w:t>
            </w:r>
          </w:p>
          <w:p w:rsidR="00146A41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28.10.2011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Моника Богеска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Елеонора Ѓорѓиоска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Викторија Ѓорѓиоска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Елена Војнеска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ОСУ „Мирко Милески”-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Кичево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146A41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13.00-13</w:t>
            </w:r>
            <w:r w:rsidRPr="00610F7B">
              <w:rPr>
                <w:b/>
                <w:sz w:val="28"/>
                <w:szCs w:val="28"/>
                <w:lang w:val="mk-MK"/>
              </w:rPr>
              <w:t>.</w:t>
            </w:r>
            <w:r w:rsidR="00CE79DD">
              <w:rPr>
                <w:b/>
                <w:sz w:val="28"/>
                <w:szCs w:val="28"/>
                <w:lang w:val="mk-MK"/>
              </w:rPr>
              <w:t>2</w:t>
            </w:r>
            <w:r w:rsidR="00CE79DD">
              <w:rPr>
                <w:b/>
                <w:sz w:val="28"/>
                <w:szCs w:val="28"/>
              </w:rPr>
              <w:t>5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Александра Илиевска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Милена Недељковиќ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Филип Стојановиќ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Марио Арангеловски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„Перо Наков”-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Куманово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CE79DD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13.2</w:t>
            </w:r>
            <w:r>
              <w:rPr>
                <w:b/>
                <w:sz w:val="28"/>
                <w:szCs w:val="28"/>
              </w:rPr>
              <w:t>5</w:t>
            </w:r>
            <w:r w:rsidR="00146A41">
              <w:rPr>
                <w:b/>
                <w:sz w:val="28"/>
                <w:szCs w:val="28"/>
                <w:lang w:val="mk-MK"/>
              </w:rPr>
              <w:t>-13</w:t>
            </w:r>
            <w:r w:rsidR="00146A41" w:rsidRPr="00610F7B"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50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Ивана Паскова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Васко Николов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Мите Наковски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Марјан Николовски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„Никола Карев” –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Струмица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CE79DD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13.</w:t>
            </w:r>
            <w:r>
              <w:rPr>
                <w:b/>
                <w:sz w:val="28"/>
                <w:szCs w:val="28"/>
              </w:rPr>
              <w:t>5</w:t>
            </w:r>
            <w:r w:rsidR="00146A41">
              <w:rPr>
                <w:b/>
                <w:sz w:val="28"/>
                <w:szCs w:val="28"/>
                <w:lang w:val="mk-MK"/>
              </w:rPr>
              <w:t>0-14</w:t>
            </w:r>
            <w:r w:rsidR="00146A41" w:rsidRPr="00610F7B"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Кристина Кировска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Деспина Петровска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Борјан Давчев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Кристијан Стефановски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ОСУ „Јовче Тесличков”-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Велес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CE79DD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14.</w:t>
            </w:r>
            <w:r>
              <w:rPr>
                <w:b/>
                <w:sz w:val="28"/>
                <w:szCs w:val="28"/>
              </w:rPr>
              <w:t>15</w:t>
            </w:r>
            <w:r w:rsidR="00146A41">
              <w:rPr>
                <w:b/>
                <w:sz w:val="28"/>
                <w:szCs w:val="28"/>
                <w:lang w:val="mk-MK"/>
              </w:rPr>
              <w:t>-14</w:t>
            </w:r>
            <w:r w:rsidR="00146A41" w:rsidRPr="00610F7B"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Ратко Ајцев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Елена Стојанова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Александра Такашманова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Љубица Такашманова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„Богданци”-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Богданци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CE79DD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14.</w:t>
            </w:r>
            <w:r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  <w:lang w:val="mk-MK"/>
              </w:rPr>
              <w:t>-1</w:t>
            </w:r>
            <w:r>
              <w:rPr>
                <w:b/>
                <w:sz w:val="28"/>
                <w:szCs w:val="28"/>
              </w:rPr>
              <w:t>5</w:t>
            </w:r>
            <w:r w:rsidR="00146A41" w:rsidRPr="00610F7B"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Мартин Анѓелов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Виктор Аврамов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Катерина Пушева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Мартина Рибарска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ССОУ „Димитрија Чуповски”-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Велес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610F7B" w:rsidRDefault="00CE79DD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</w:t>
            </w:r>
            <w:r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  <w:lang w:val="mk-MK"/>
              </w:rPr>
              <w:t>-15.</w:t>
            </w:r>
            <w:r>
              <w:rPr>
                <w:b/>
                <w:sz w:val="28"/>
                <w:szCs w:val="28"/>
              </w:rPr>
              <w:t>3</w:t>
            </w:r>
            <w:r w:rsidR="00146A41">
              <w:rPr>
                <w:b/>
                <w:sz w:val="28"/>
                <w:szCs w:val="28"/>
                <w:lang w:val="mk-MK"/>
              </w:rPr>
              <w:t>0</w:t>
            </w:r>
          </w:p>
        </w:tc>
      </w:tr>
      <w:tr w:rsidR="00146A41" w:rsidTr="00943B90">
        <w:trPr>
          <w:trHeight w:val="133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Игор Георгиески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Александра Аврамоска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Александар Тасески</w:t>
            </w:r>
          </w:p>
          <w:p w:rsidR="00146A41" w:rsidRDefault="00146A41" w:rsidP="00943B90">
            <w:pPr>
              <w:rPr>
                <w:b/>
                <w:sz w:val="24"/>
                <w:szCs w:val="24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Наташа Иваноска</w:t>
            </w:r>
          </w:p>
          <w:p w:rsidR="00146A41" w:rsidRPr="00460B32" w:rsidRDefault="00146A41" w:rsidP="00943B90">
            <w:pPr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ОСУ „Св. Климент Охридски”-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Охрид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CE79DD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15.</w:t>
            </w:r>
            <w:r>
              <w:rPr>
                <w:b/>
                <w:sz w:val="28"/>
                <w:szCs w:val="28"/>
              </w:rPr>
              <w:t>3</w:t>
            </w:r>
            <w:r w:rsidR="00146A41">
              <w:rPr>
                <w:b/>
                <w:sz w:val="28"/>
                <w:szCs w:val="28"/>
                <w:lang w:val="mk-MK"/>
              </w:rPr>
              <w:t>0-15</w:t>
            </w:r>
            <w:r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55</w:t>
            </w:r>
          </w:p>
        </w:tc>
      </w:tr>
      <w:tr w:rsidR="00146A41" w:rsidTr="00943B90">
        <w:trPr>
          <w:trHeight w:val="512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rPr>
                <w:b/>
                <w:sz w:val="28"/>
                <w:szCs w:val="28"/>
              </w:rPr>
            </w:pPr>
          </w:p>
          <w:p w:rsidR="00146A41" w:rsidRPr="00DB23BE" w:rsidRDefault="00CE79DD" w:rsidP="00943B90">
            <w:pPr>
              <w:jc w:val="center"/>
              <w:rPr>
                <w:b/>
                <w:color w:val="FF0000"/>
                <w:sz w:val="28"/>
                <w:szCs w:val="28"/>
                <w:lang w:val="mk-MK"/>
              </w:rPr>
            </w:pPr>
            <w:r>
              <w:rPr>
                <w:b/>
                <w:color w:val="FF0000"/>
                <w:sz w:val="28"/>
                <w:szCs w:val="28"/>
                <w:lang w:val="mk-MK"/>
              </w:rPr>
              <w:t>ПАУЗА-</w:t>
            </w:r>
            <w:r>
              <w:rPr>
                <w:b/>
                <w:color w:val="FF0000"/>
                <w:sz w:val="28"/>
                <w:szCs w:val="28"/>
              </w:rPr>
              <w:t>15</w:t>
            </w:r>
            <w:r w:rsidR="00146A41" w:rsidRPr="00DB23BE">
              <w:rPr>
                <w:b/>
                <w:color w:val="FF0000"/>
                <w:sz w:val="28"/>
                <w:szCs w:val="28"/>
                <w:lang w:val="mk-MK"/>
              </w:rPr>
              <w:t xml:space="preserve"> минути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Борис Вирлиос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Благица Коцева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Илија Илиев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Анета Нушева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СОУ„Киро Спанџов-Брко”-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Кавадарци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CE79DD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16.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lang w:val="mk-MK"/>
              </w:rPr>
              <w:t>-16.</w:t>
            </w:r>
            <w:r>
              <w:rPr>
                <w:b/>
                <w:sz w:val="28"/>
                <w:szCs w:val="28"/>
              </w:rPr>
              <w:t>35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</w:pPr>
            <w:r>
              <w:rPr>
                <w:lang w:val="mk-MK"/>
              </w:rPr>
              <w:t>9</w:t>
            </w:r>
          </w:p>
          <w:p w:rsidR="00146A41" w:rsidRPr="009B452C" w:rsidRDefault="00146A41" w:rsidP="00943B90">
            <w:pPr>
              <w:jc w:val="center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Бранко Николовски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Јован Цветановски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Тамара Тодоровска</w:t>
            </w:r>
          </w:p>
          <w:p w:rsidR="00146A41" w:rsidRPr="003F4DC4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Стефан Стојановски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СГГУ на ГС „Здравко Цветкоски”-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CE79DD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16.</w:t>
            </w:r>
            <w:r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  <w:lang w:val="mk-MK"/>
              </w:rPr>
              <w:t>-1</w:t>
            </w:r>
            <w:r>
              <w:rPr>
                <w:b/>
                <w:sz w:val="28"/>
                <w:szCs w:val="28"/>
              </w:rPr>
              <w:t>7</w:t>
            </w:r>
            <w:r w:rsidR="00146A41" w:rsidRPr="00610F7B"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Гоце Ефтоски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Жаклина Златевска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Јована Петровска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Деан Мазневски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ОСЕУ „8 Септември”-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Тетово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CE79DD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mk-MK"/>
              </w:rPr>
              <w:t>0-17.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 xml:space="preserve"> Стефан Атанасовски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Мартин Стојковски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Никола Цветановски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Младен Симонов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СЕТУГС „Михајло Пупин” –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610F7B" w:rsidRDefault="00CE79DD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17.</w:t>
            </w:r>
            <w:r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  <w:lang w:val="mk-MK"/>
              </w:rPr>
              <w:t>-17.</w:t>
            </w:r>
            <w:r>
              <w:rPr>
                <w:b/>
                <w:sz w:val="28"/>
                <w:szCs w:val="28"/>
              </w:rPr>
              <w:t>5</w:t>
            </w:r>
            <w:r w:rsidR="00146A41">
              <w:rPr>
                <w:b/>
                <w:sz w:val="28"/>
                <w:szCs w:val="28"/>
                <w:lang w:val="mk-MK"/>
              </w:rPr>
              <w:t>0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Живко Андонов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Снежана Учурганова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Никола Смилјанов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Ѓорѓи Петковски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„Гоце Делчев” –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Валандово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CE79DD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17.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mk-MK"/>
              </w:rPr>
              <w:t>0-1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Симона Захариева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Маја Данковска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Данче Данковска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Јован Манасиев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„Гошо Викентиев” –</w:t>
            </w: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Кочани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610F7B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CE79DD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lang w:val="mk-MK"/>
              </w:rPr>
              <w:t>-18.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  <w:tr w:rsidR="00146A41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Ангелчо Павлов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Никола Велков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Наталија Митева</w:t>
            </w:r>
          </w:p>
          <w:p w:rsidR="00146A41" w:rsidRPr="009B452C" w:rsidRDefault="00146A41" w:rsidP="00943B90">
            <w:pPr>
              <w:rPr>
                <w:b/>
                <w:sz w:val="24"/>
                <w:szCs w:val="24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Александар Давидоски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lang w:val="mk-MK"/>
              </w:rPr>
            </w:pPr>
          </w:p>
          <w:p w:rsidR="00146A41" w:rsidRDefault="00146A41" w:rsidP="00943B90">
            <w:pPr>
              <w:jc w:val="center"/>
            </w:pPr>
          </w:p>
          <w:p w:rsidR="00146A41" w:rsidRDefault="00146A41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„Коле Нехтенин”-</w:t>
            </w:r>
          </w:p>
          <w:p w:rsidR="00146A41" w:rsidRPr="00730B73" w:rsidRDefault="00146A41" w:rsidP="00943B90">
            <w:pPr>
              <w:jc w:val="center"/>
            </w:pPr>
            <w:r>
              <w:rPr>
                <w:lang w:val="mk-MK"/>
              </w:rPr>
              <w:t>Штип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41" w:rsidRDefault="00146A41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46A41" w:rsidRPr="00CE79DD" w:rsidRDefault="00CE79DD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18.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mk-MK"/>
              </w:rPr>
              <w:t>0-1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lang w:val="mk-MK"/>
              </w:rPr>
              <w:t>.</w:t>
            </w:r>
            <w:r w:rsidR="00146A41">
              <w:rPr>
                <w:b/>
                <w:sz w:val="28"/>
                <w:szCs w:val="28"/>
                <w:lang w:val="mk-MK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CE79DD" w:rsidTr="00CE79DD">
        <w:trPr>
          <w:trHeight w:val="1290"/>
        </w:trPr>
        <w:tc>
          <w:tcPr>
            <w:tcW w:w="744" w:type="dxa"/>
          </w:tcPr>
          <w:p w:rsidR="00CE79DD" w:rsidRDefault="00CE79DD" w:rsidP="006566EC">
            <w:pPr>
              <w:jc w:val="center"/>
              <w:rPr>
                <w:lang w:val="mk-MK"/>
              </w:rPr>
            </w:pPr>
          </w:p>
          <w:p w:rsidR="00CE79DD" w:rsidRPr="00CE79DD" w:rsidRDefault="00CE79DD" w:rsidP="006566EC">
            <w:pPr>
              <w:jc w:val="center"/>
            </w:pPr>
            <w:r>
              <w:rPr>
                <w:lang w:val="mk-MK"/>
              </w:rPr>
              <w:t>1</w:t>
            </w:r>
            <w:r>
              <w:t>5</w:t>
            </w:r>
          </w:p>
        </w:tc>
        <w:tc>
          <w:tcPr>
            <w:tcW w:w="3377" w:type="dxa"/>
          </w:tcPr>
          <w:p w:rsidR="00CE79DD" w:rsidRPr="009B452C" w:rsidRDefault="00CE79DD" w:rsidP="006566EC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Велика Петкова</w:t>
            </w:r>
          </w:p>
          <w:p w:rsidR="00CE79DD" w:rsidRPr="009B452C" w:rsidRDefault="00CE79DD" w:rsidP="006566EC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Христина Трајкова</w:t>
            </w:r>
          </w:p>
          <w:p w:rsidR="00CE79DD" w:rsidRPr="009B452C" w:rsidRDefault="00CE79DD" w:rsidP="006566EC">
            <w:pPr>
              <w:rPr>
                <w:b/>
                <w:sz w:val="24"/>
                <w:szCs w:val="24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Симона Димитрова</w:t>
            </w:r>
          </w:p>
          <w:p w:rsidR="00CE79DD" w:rsidRPr="009C0901" w:rsidRDefault="00CE79DD" w:rsidP="006566EC">
            <w:pPr>
              <w:rPr>
                <w:b/>
                <w:sz w:val="24"/>
                <w:szCs w:val="24"/>
                <w:lang w:val="mk-MK"/>
              </w:rPr>
            </w:pPr>
            <w:r w:rsidRPr="009B452C">
              <w:rPr>
                <w:b/>
                <w:sz w:val="24"/>
                <w:szCs w:val="24"/>
                <w:lang w:val="mk-MK"/>
              </w:rPr>
              <w:t>Александра Бродарова</w:t>
            </w:r>
          </w:p>
        </w:tc>
        <w:tc>
          <w:tcPr>
            <w:tcW w:w="3647" w:type="dxa"/>
          </w:tcPr>
          <w:p w:rsidR="00CE79DD" w:rsidRDefault="00CE79DD" w:rsidP="006566EC">
            <w:pPr>
              <w:jc w:val="center"/>
              <w:rPr>
                <w:lang w:val="mk-MK"/>
              </w:rPr>
            </w:pPr>
          </w:p>
          <w:p w:rsidR="00CE79DD" w:rsidRDefault="00CE79DD" w:rsidP="006566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„Јосиф Јосифовски”-</w:t>
            </w:r>
          </w:p>
          <w:p w:rsidR="00CE79DD" w:rsidRDefault="00CE79DD" w:rsidP="006566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Гевгелија</w:t>
            </w:r>
          </w:p>
        </w:tc>
        <w:tc>
          <w:tcPr>
            <w:tcW w:w="1808" w:type="dxa"/>
          </w:tcPr>
          <w:p w:rsidR="00CE79DD" w:rsidRPr="00610F7B" w:rsidRDefault="00CE79DD" w:rsidP="006566EC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CE79DD" w:rsidRPr="00610F7B" w:rsidRDefault="00CE79DD" w:rsidP="006566EC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  <w:lang w:val="mk-MK"/>
              </w:rPr>
              <w:t>-1</w:t>
            </w:r>
            <w:r>
              <w:rPr>
                <w:b/>
                <w:sz w:val="28"/>
                <w:szCs w:val="28"/>
              </w:rPr>
              <w:t>9.3</w:t>
            </w:r>
            <w:r>
              <w:rPr>
                <w:b/>
                <w:sz w:val="28"/>
                <w:szCs w:val="28"/>
                <w:lang w:val="mk-MK"/>
              </w:rPr>
              <w:t>0</w:t>
            </w:r>
          </w:p>
        </w:tc>
      </w:tr>
    </w:tbl>
    <w:p w:rsidR="00146A41" w:rsidRDefault="00146A41" w:rsidP="00146A41">
      <w:pPr>
        <w:rPr>
          <w:lang w:val="mk-MK"/>
        </w:rPr>
      </w:pPr>
      <w:bookmarkStart w:id="0" w:name="_GoBack"/>
      <w:bookmarkEnd w:id="0"/>
    </w:p>
    <w:p w:rsidR="00146A41" w:rsidRDefault="00146A41" w:rsidP="00146A41"/>
    <w:p w:rsidR="00285427" w:rsidRDefault="00285427"/>
    <w:sectPr w:rsidR="00285427" w:rsidSect="00E53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A41"/>
    <w:rsid w:val="00146A41"/>
    <w:rsid w:val="00285427"/>
    <w:rsid w:val="00732631"/>
    <w:rsid w:val="00892ACE"/>
    <w:rsid w:val="00C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46A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46A41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4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46A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46A41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4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Mateska</dc:creator>
  <cp:lastModifiedBy>Alpha</cp:lastModifiedBy>
  <cp:revision>3</cp:revision>
  <dcterms:created xsi:type="dcterms:W3CDTF">2011-10-24T06:41:00Z</dcterms:created>
  <dcterms:modified xsi:type="dcterms:W3CDTF">2011-10-24T14:51:00Z</dcterms:modified>
</cp:coreProperties>
</file>